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8E2DAD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-307975</wp:posOffset>
            </wp:positionV>
            <wp:extent cx="1969770" cy="2623820"/>
            <wp:effectExtent l="19050" t="0" r="0" b="0"/>
            <wp:wrapTight wrapText="bothSides">
              <wp:wrapPolygon edited="0">
                <wp:start x="-209" y="0"/>
                <wp:lineTo x="-209" y="21485"/>
                <wp:lineTo x="21516" y="21485"/>
                <wp:lineTo x="21516" y="0"/>
                <wp:lineTo x="-209" y="0"/>
              </wp:wrapPolygon>
            </wp:wrapTight>
            <wp:docPr id="2" name="Рисунок 1" descr="C:\Documents and Settings\Admin\Рабочий стол\Выборы сентябрь 2019\Фото кандидатов\Михалев Ф.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Михалев Ф.А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262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8E2DAD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МИХАЛЕВ ФЕДОР АЛЕКСЕЕВИЧ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8E2DAD">
        <w:rPr>
          <w:rFonts w:ascii="Times New Roman" w:hAnsi="Times New Roman"/>
          <w:sz w:val="28"/>
          <w:szCs w:val="28"/>
        </w:rPr>
        <w:t>2 июня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8E2DAD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 xml:space="preserve"> г., Иркутская область, </w:t>
      </w:r>
      <w:r w:rsidR="008E2DAD">
        <w:rPr>
          <w:rFonts w:ascii="Times New Roman" w:hAnsi="Times New Roman"/>
          <w:sz w:val="28"/>
          <w:szCs w:val="28"/>
        </w:rPr>
        <w:t>город Саянск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proofErr w:type="spellStart"/>
      <w:r w:rsidR="00784977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784977">
        <w:rPr>
          <w:rFonts w:ascii="Times New Roman" w:hAnsi="Times New Roman"/>
          <w:sz w:val="28"/>
          <w:szCs w:val="28"/>
        </w:rPr>
        <w:t xml:space="preserve"> район, </w:t>
      </w:r>
      <w:r w:rsidR="00862C77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 w:rsidR="008E2DAD">
        <w:rPr>
          <w:rFonts w:ascii="Times New Roman" w:hAnsi="Times New Roman"/>
          <w:sz w:val="28"/>
          <w:szCs w:val="28"/>
        </w:rPr>
        <w:t>Харайгун</w:t>
      </w:r>
      <w:proofErr w:type="spellEnd"/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8E2DAD">
        <w:rPr>
          <w:rFonts w:ascii="Times New Roman" w:hAnsi="Times New Roman"/>
          <w:sz w:val="28"/>
          <w:szCs w:val="28"/>
        </w:rPr>
        <w:t>Байкальский государственный университет экономики и права, 2013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8E2DAD">
        <w:rPr>
          <w:rFonts w:ascii="Times New Roman" w:hAnsi="Times New Roman"/>
          <w:sz w:val="28"/>
          <w:szCs w:val="28"/>
        </w:rPr>
        <w:t>ООО «МЕГАКОМ», руководитель группы торговых представителей.</w:t>
      </w:r>
    </w:p>
    <w:p w:rsidR="00D356EC" w:rsidRPr="00862C77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2C77" w:rsidRPr="00862C77">
        <w:rPr>
          <w:rFonts w:ascii="Times New Roman" w:hAnsi="Times New Roman"/>
          <w:sz w:val="28"/>
          <w:szCs w:val="28"/>
        </w:rPr>
        <w:t>Иркутское</w:t>
      </w:r>
      <w:r w:rsidR="00862C77"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862C77">
        <w:rPr>
          <w:rFonts w:ascii="Times New Roman" w:hAnsi="Times New Roman"/>
          <w:sz w:val="28"/>
          <w:szCs w:val="28"/>
        </w:rPr>
        <w:t xml:space="preserve">Партии </w:t>
      </w:r>
      <w:r w:rsidR="00862C77" w:rsidRP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8E2DAD" w:rsidRPr="008E2DAD">
        <w:rPr>
          <w:rFonts w:ascii="Times New Roman" w:hAnsi="Times New Roman"/>
          <w:sz w:val="28"/>
          <w:szCs w:val="28"/>
        </w:rPr>
        <w:t>зарплат</w:t>
      </w:r>
      <w:proofErr w:type="gramStart"/>
      <w:r w:rsidR="008E2DAD" w:rsidRPr="008E2DAD">
        <w:rPr>
          <w:rFonts w:ascii="Times New Roman" w:hAnsi="Times New Roman"/>
          <w:sz w:val="28"/>
          <w:szCs w:val="28"/>
        </w:rPr>
        <w:t>а</w:t>
      </w:r>
      <w:r w:rsidR="008E2DAD">
        <w:rPr>
          <w:rFonts w:ascii="Times New Roman" w:hAnsi="Times New Roman"/>
          <w:b/>
          <w:sz w:val="28"/>
          <w:szCs w:val="28"/>
        </w:rPr>
        <w:t xml:space="preserve"> </w:t>
      </w:r>
      <w:r w:rsidR="008E2DAD">
        <w:rPr>
          <w:rFonts w:ascii="Times New Roman" w:hAnsi="Times New Roman"/>
          <w:sz w:val="28"/>
          <w:szCs w:val="28"/>
        </w:rPr>
        <w:t>ООО</w:t>
      </w:r>
      <w:proofErr w:type="gramEnd"/>
      <w:r w:rsidR="008E2DAD">
        <w:rPr>
          <w:rFonts w:ascii="Times New Roman" w:hAnsi="Times New Roman"/>
          <w:sz w:val="28"/>
          <w:szCs w:val="28"/>
        </w:rPr>
        <w:t xml:space="preserve"> «МЕГАКОМ» </w:t>
      </w:r>
      <w:r w:rsidR="007E3940">
        <w:rPr>
          <w:rFonts w:ascii="Times New Roman" w:hAnsi="Times New Roman"/>
          <w:sz w:val="28"/>
          <w:szCs w:val="28"/>
        </w:rPr>
        <w:t xml:space="preserve"> – </w:t>
      </w:r>
      <w:r w:rsidR="008E2DAD">
        <w:rPr>
          <w:rFonts w:ascii="Times New Roman" w:hAnsi="Times New Roman"/>
          <w:sz w:val="28"/>
          <w:szCs w:val="28"/>
        </w:rPr>
        <w:t>739335,75</w:t>
      </w:r>
      <w:r w:rsidR="007E3940">
        <w:rPr>
          <w:rFonts w:ascii="Times New Roman" w:hAnsi="Times New Roman"/>
          <w:sz w:val="28"/>
          <w:szCs w:val="28"/>
        </w:rPr>
        <w:t xml:space="preserve"> руб.</w:t>
      </w:r>
    </w:p>
    <w:p w:rsidR="008E2DAD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7E3940">
        <w:rPr>
          <w:rFonts w:ascii="Times New Roman" w:hAnsi="Times New Roman"/>
          <w:sz w:val="28"/>
          <w:szCs w:val="28"/>
        </w:rPr>
        <w:t>земельные</w:t>
      </w:r>
      <w:r w:rsidRPr="005C3E24">
        <w:rPr>
          <w:rFonts w:ascii="Times New Roman" w:hAnsi="Times New Roman"/>
          <w:sz w:val="28"/>
          <w:szCs w:val="28"/>
        </w:rPr>
        <w:t xml:space="preserve"> участ</w:t>
      </w:r>
      <w:r w:rsidR="007E3940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E2DAD">
        <w:rPr>
          <w:rFonts w:ascii="Times New Roman" w:hAnsi="Times New Roman"/>
          <w:sz w:val="28"/>
          <w:szCs w:val="28"/>
        </w:rPr>
        <w:t>2500</w:t>
      </w:r>
      <w:r w:rsidR="007E3940"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8E2DAD">
        <w:rPr>
          <w:rFonts w:ascii="Times New Roman" w:hAnsi="Times New Roman"/>
          <w:sz w:val="28"/>
          <w:szCs w:val="28"/>
        </w:rPr>
        <w:t>, жилой дом 45,5 кв.м., Иркутская область.</w:t>
      </w:r>
    </w:p>
    <w:p w:rsidR="007E3940" w:rsidRPr="007E3940" w:rsidRDefault="007E3940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 w:rsidR="008E2DAD">
        <w:rPr>
          <w:rFonts w:ascii="Times New Roman" w:hAnsi="Times New Roman"/>
          <w:sz w:val="28"/>
          <w:szCs w:val="28"/>
        </w:rPr>
        <w:t>легковой автомобиль УАЗ, 19</w:t>
      </w:r>
      <w:r w:rsidR="00C051DE">
        <w:rPr>
          <w:rFonts w:ascii="Times New Roman" w:hAnsi="Times New Roman"/>
          <w:sz w:val="28"/>
          <w:szCs w:val="28"/>
        </w:rPr>
        <w:t>97</w:t>
      </w:r>
      <w:r w:rsidR="008E2DAD">
        <w:rPr>
          <w:rFonts w:ascii="Times New Roman" w:hAnsi="Times New Roman"/>
          <w:sz w:val="28"/>
          <w:szCs w:val="28"/>
        </w:rPr>
        <w:t xml:space="preserve">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8E2DAD">
        <w:rPr>
          <w:rFonts w:ascii="Times New Roman" w:hAnsi="Times New Roman"/>
          <w:sz w:val="28"/>
          <w:szCs w:val="28"/>
        </w:rPr>
        <w:t>5</w:t>
      </w:r>
      <w:r w:rsidR="005C3E24">
        <w:rPr>
          <w:rFonts w:ascii="Times New Roman" w:hAnsi="Times New Roman"/>
          <w:sz w:val="28"/>
          <w:szCs w:val="28"/>
        </w:rPr>
        <w:t xml:space="preserve"> счет</w:t>
      </w:r>
      <w:r w:rsidR="008E2DAD">
        <w:rPr>
          <w:rFonts w:ascii="Times New Roman" w:hAnsi="Times New Roman"/>
          <w:sz w:val="28"/>
          <w:szCs w:val="28"/>
        </w:rPr>
        <w:t>ов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E2DAD">
        <w:rPr>
          <w:rFonts w:ascii="Times New Roman" w:hAnsi="Times New Roman"/>
          <w:sz w:val="28"/>
          <w:szCs w:val="28"/>
        </w:rPr>
        <w:t>49705,61</w:t>
      </w:r>
      <w:r w:rsidR="00862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AB5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2DAD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1DE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06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2019-08-01T00:01:00Z</cp:lastPrinted>
  <dcterms:created xsi:type="dcterms:W3CDTF">2019-02-27T07:02:00Z</dcterms:created>
  <dcterms:modified xsi:type="dcterms:W3CDTF">2019-08-01T00:01:00Z</dcterms:modified>
</cp:coreProperties>
</file>